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36E26" w14:textId="77777777" w:rsidR="008E6CDC" w:rsidRDefault="008E6CDC" w:rsidP="008E6CDC">
      <w:pPr>
        <w:pStyle w:val="Obyajntext1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Príloha č.1 </w:t>
      </w:r>
    </w:p>
    <w:p w14:paraId="27E579C7" w14:textId="77777777" w:rsidR="008E6CDC" w:rsidRDefault="008E6CDC" w:rsidP="008E6CDC">
      <w:pPr>
        <w:pStyle w:val="Obyajntext1"/>
        <w:spacing w:line="240" w:lineRule="auto"/>
        <w:rPr>
          <w:rFonts w:ascii="Times New Roman" w:hAnsi="Times New Roman" w:cs="Times New Roman"/>
          <w:lang w:val="sk-SK"/>
        </w:rPr>
      </w:pPr>
    </w:p>
    <w:p w14:paraId="297D9632" w14:textId="77777777" w:rsidR="008E6CDC" w:rsidRDefault="008E6CDC" w:rsidP="008E6CDC">
      <w:pPr>
        <w:ind w:left="1440" w:firstLine="720"/>
        <w:rPr>
          <w:rFonts w:ascii="Times New Roman" w:eastAsia="Arial" w:hAnsi="Times New Roman" w:cs="Times New Roman"/>
          <w:b/>
          <w:i/>
          <w:sz w:val="28"/>
          <w:szCs w:val="20"/>
        </w:rPr>
      </w:pPr>
      <w:r>
        <w:rPr>
          <w:rFonts w:ascii="Times New Roman" w:eastAsia="Arial" w:hAnsi="Times New Roman"/>
          <w:b/>
          <w:i/>
          <w:szCs w:val="20"/>
          <w:shd w:val="clear" w:color="auto" w:fill="95B3D7"/>
        </w:rPr>
        <w:t xml:space="preserve">            Tabuľka návrhov na plnenie kritéria – Titulný list</w:t>
      </w:r>
    </w:p>
    <w:p w14:paraId="51F7B9E7" w14:textId="3F26BA7C" w:rsidR="008E6CDC" w:rsidRDefault="008E6CDC" w:rsidP="008E6CDC">
      <w:pPr>
        <w:numPr>
          <w:ilvl w:val="0"/>
          <w:numId w:val="1"/>
        </w:numPr>
        <w:tabs>
          <w:tab w:val="left" w:pos="644"/>
        </w:tabs>
        <w:spacing w:after="0" w:line="240" w:lineRule="auto"/>
        <w:ind w:left="644" w:hanging="644"/>
        <w:jc w:val="both"/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szCs w:val="20"/>
        </w:rPr>
        <w:t xml:space="preserve">Uchádzač je povinný uviesť číselné hodnoty svojho návrhu do nižšie uvedenej tabuľky . </w:t>
      </w:r>
      <w:bookmarkStart w:id="0" w:name="_GoBack"/>
      <w:bookmarkEnd w:id="0"/>
    </w:p>
    <w:p w14:paraId="27A3C689" w14:textId="77777777" w:rsidR="008E6CDC" w:rsidRDefault="008E6CDC" w:rsidP="008E6CDC">
      <w:pPr>
        <w:rPr>
          <w:rFonts w:ascii="Times New Roman" w:eastAsia="Arial" w:hAnsi="Times New Roman"/>
          <w:color w:val="000000"/>
          <w:spacing w:val="-7"/>
          <w:szCs w:val="20"/>
        </w:rPr>
      </w:pPr>
    </w:p>
    <w:p w14:paraId="510433A9" w14:textId="77777777" w:rsidR="008E6CDC" w:rsidRDefault="008E6CDC" w:rsidP="008E6CDC">
      <w:pPr>
        <w:rPr>
          <w:rFonts w:ascii="Times New Roman" w:eastAsia="Calibri" w:hAnsi="Times New Roman"/>
          <w:szCs w:val="20"/>
        </w:rPr>
      </w:pPr>
      <w:r>
        <w:rPr>
          <w:rFonts w:ascii="Times New Roman" w:hAnsi="Times New Roman"/>
          <w:b/>
          <w:szCs w:val="20"/>
          <w:u w:val="single"/>
        </w:rPr>
        <w:t>Postup verejného obstarávania</w:t>
      </w:r>
      <w:r>
        <w:rPr>
          <w:rFonts w:ascii="Times New Roman" w:hAnsi="Times New Roman"/>
          <w:b/>
          <w:szCs w:val="20"/>
        </w:rPr>
        <w:t>:</w:t>
      </w:r>
      <w:r>
        <w:rPr>
          <w:rFonts w:ascii="Times New Roman" w:hAnsi="Times New Roman"/>
          <w:szCs w:val="20"/>
        </w:rPr>
        <w:t xml:space="preserve"> Verejné obstarávanie s finančným limitom  zákazky  s nízkou hodnotou § 117.</w:t>
      </w:r>
    </w:p>
    <w:p w14:paraId="293EB595" w14:textId="77777777" w:rsidR="008E6CDC" w:rsidRDefault="008E6CDC" w:rsidP="008E6CDC">
      <w:pPr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Cs w:val="20"/>
          <w:u w:val="single"/>
        </w:rPr>
        <w:t>Predmet zákazky:</w:t>
      </w:r>
      <w:r>
        <w:rPr>
          <w:rFonts w:ascii="Times New Roman" w:hAnsi="Times New Roman"/>
          <w:szCs w:val="20"/>
          <w:u w:val="single"/>
        </w:rPr>
        <w:t xml:space="preserve">   </w:t>
      </w:r>
      <w:r>
        <w:rPr>
          <w:rFonts w:ascii="Times New Roman" w:hAnsi="Times New Roman"/>
          <w:b/>
          <w:sz w:val="24"/>
          <w:szCs w:val="28"/>
        </w:rPr>
        <w:t xml:space="preserve">,, </w:t>
      </w:r>
      <w:r>
        <w:rPr>
          <w:rFonts w:ascii="Times New Roman" w:hAnsi="Times New Roman"/>
          <w:b/>
          <w:bCs/>
          <w:sz w:val="24"/>
          <w:szCs w:val="28"/>
        </w:rPr>
        <w:t>Vypracovanie dokumentácie pre potreby implementácie novej VoIP infraštruktúry“.</w:t>
      </w:r>
      <w:r>
        <w:rPr>
          <w:rFonts w:ascii="Times New Roman" w:hAnsi="Times New Roman"/>
          <w:b/>
          <w:sz w:val="36"/>
          <w:szCs w:val="28"/>
        </w:rPr>
        <w:t xml:space="preserve"> </w:t>
      </w:r>
    </w:p>
    <w:p w14:paraId="65C8F124" w14:textId="77777777" w:rsidR="008E6CDC" w:rsidRDefault="008E6CDC" w:rsidP="008E6CDC">
      <w:pPr>
        <w:spacing w:line="36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szCs w:val="20"/>
        </w:rPr>
        <w:t xml:space="preserve">Verejný obstarávateľ: </w:t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szCs w:val="20"/>
        </w:rPr>
        <w:t>Fakultná nemocnica s poliklinikou Žilina</w:t>
      </w:r>
    </w:p>
    <w:p w14:paraId="68D7CE03" w14:textId="77777777" w:rsidR="008E6CDC" w:rsidRDefault="008E6CDC" w:rsidP="008E6CDC">
      <w:pPr>
        <w:pStyle w:val="Bezriadkovania"/>
        <w:rPr>
          <w:rFonts w:ascii="Times New Roman" w:eastAsia="Times New Roman" w:hAnsi="Times New Roman"/>
          <w:b/>
          <w:sz w:val="20"/>
          <w:szCs w:val="20"/>
        </w:rPr>
      </w:pPr>
    </w:p>
    <w:p w14:paraId="3A07446C" w14:textId="77777777" w:rsidR="008E6CDC" w:rsidRDefault="008E6CDC" w:rsidP="008E6CDC">
      <w:pPr>
        <w:pStyle w:val="Bezriadkovania"/>
        <w:rPr>
          <w:rFonts w:ascii="Times New Roman" w:eastAsia="Times New Roman" w:hAnsi="Times New Roman"/>
          <w:b/>
          <w:sz w:val="20"/>
          <w:szCs w:val="20"/>
        </w:rPr>
      </w:pPr>
    </w:p>
    <w:p w14:paraId="43D8BC53" w14:textId="77777777" w:rsidR="008E6CDC" w:rsidRDefault="008E6CDC" w:rsidP="008E6CDC">
      <w:pPr>
        <w:pStyle w:val="Bezriadkovania"/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b/>
          <w:szCs w:val="20"/>
        </w:rPr>
        <w:t>Obchodné meno uchádzača:</w:t>
      </w:r>
      <w:r>
        <w:rPr>
          <w:rFonts w:ascii="Times New Roman" w:eastAsia="Times New Roman" w:hAnsi="Times New Roman"/>
          <w:szCs w:val="20"/>
        </w:rPr>
        <w:t xml:space="preserve">        </w:t>
      </w:r>
      <w:r>
        <w:rPr>
          <w:rFonts w:ascii="Times New Roman" w:eastAsia="Times New Roman" w:hAnsi="Times New Roman"/>
          <w:szCs w:val="20"/>
        </w:rPr>
        <w:tab/>
        <w:t xml:space="preserve">               </w:t>
      </w:r>
      <w:r>
        <w:rPr>
          <w:rFonts w:ascii="Times New Roman" w:eastAsia="Times New Roman" w:hAnsi="Times New Roman"/>
          <w:i/>
          <w:color w:val="FF0000"/>
          <w:szCs w:val="20"/>
        </w:rPr>
        <w:t>(vyplní uchádzač)</w:t>
      </w:r>
    </w:p>
    <w:p w14:paraId="6CBD94DD" w14:textId="77777777" w:rsidR="008E6CDC" w:rsidRDefault="008E6CDC" w:rsidP="008E6CDC">
      <w:pPr>
        <w:pStyle w:val="Bezriadkovania"/>
        <w:rPr>
          <w:rFonts w:ascii="Times New Roman" w:eastAsia="Times New Roman" w:hAnsi="Times New Roman"/>
          <w:b/>
          <w:szCs w:val="20"/>
        </w:rPr>
      </w:pPr>
    </w:p>
    <w:p w14:paraId="4004E4E3" w14:textId="77777777" w:rsidR="008E6CDC" w:rsidRDefault="008E6CDC" w:rsidP="008E6CDC">
      <w:pPr>
        <w:pStyle w:val="Bezriadkovania"/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b/>
          <w:szCs w:val="20"/>
        </w:rPr>
        <w:t>Sídlo alebo miesto podnikania:</w:t>
      </w:r>
      <w:r>
        <w:rPr>
          <w:rFonts w:ascii="Times New Roman" w:eastAsia="Times New Roman" w:hAnsi="Times New Roman"/>
          <w:b/>
          <w:szCs w:val="20"/>
        </w:rPr>
        <w:tab/>
        <w:t xml:space="preserve">                 </w:t>
      </w:r>
      <w:r>
        <w:rPr>
          <w:rFonts w:ascii="Times New Roman" w:eastAsia="Times New Roman" w:hAnsi="Times New Roman"/>
          <w:i/>
          <w:color w:val="FF0000"/>
          <w:szCs w:val="20"/>
        </w:rPr>
        <w:t>(vyplní uchádzač)</w:t>
      </w:r>
    </w:p>
    <w:p w14:paraId="16CDA305" w14:textId="77777777" w:rsidR="008E6CDC" w:rsidRDefault="008E6CDC" w:rsidP="008E6CDC">
      <w:pPr>
        <w:pStyle w:val="Bezriadkovania"/>
        <w:rPr>
          <w:rFonts w:ascii="Times New Roman" w:eastAsia="Times New Roman" w:hAnsi="Times New Roman"/>
          <w:b/>
          <w:szCs w:val="20"/>
        </w:rPr>
      </w:pPr>
    </w:p>
    <w:p w14:paraId="69F3C663" w14:textId="77777777" w:rsidR="008E6CDC" w:rsidRDefault="008E6CDC" w:rsidP="008E6CDC">
      <w:pPr>
        <w:pStyle w:val="Bezriadkovania"/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b/>
          <w:szCs w:val="20"/>
        </w:rPr>
        <w:t>IČO uchádzača:</w:t>
      </w:r>
      <w:r>
        <w:rPr>
          <w:rFonts w:ascii="Times New Roman" w:eastAsia="Times New Roman" w:hAnsi="Times New Roman"/>
          <w:szCs w:val="20"/>
        </w:rPr>
        <w:t xml:space="preserve">                          </w:t>
      </w:r>
      <w:r>
        <w:rPr>
          <w:rFonts w:ascii="Times New Roman" w:eastAsia="Times New Roman" w:hAnsi="Times New Roman"/>
          <w:szCs w:val="20"/>
        </w:rPr>
        <w:tab/>
      </w:r>
      <w:r>
        <w:rPr>
          <w:rFonts w:ascii="Times New Roman" w:eastAsia="Times New Roman" w:hAnsi="Times New Roman"/>
          <w:szCs w:val="20"/>
        </w:rPr>
        <w:tab/>
        <w:t xml:space="preserve">    </w:t>
      </w:r>
      <w:r>
        <w:rPr>
          <w:rFonts w:ascii="Times New Roman" w:eastAsia="Times New Roman" w:hAnsi="Times New Roman"/>
          <w:i/>
          <w:color w:val="FF0000"/>
          <w:szCs w:val="20"/>
        </w:rPr>
        <w:t>(vyplní uchádzač)</w:t>
      </w:r>
    </w:p>
    <w:p w14:paraId="480EC06C" w14:textId="77777777" w:rsidR="008E6CDC" w:rsidRDefault="008E6CDC" w:rsidP="008E6CDC">
      <w:pPr>
        <w:pStyle w:val="Bezriadkovania"/>
        <w:rPr>
          <w:rFonts w:ascii="Times New Roman" w:eastAsia="Times New Roman" w:hAnsi="Times New Roman"/>
          <w:b/>
          <w:szCs w:val="20"/>
        </w:rPr>
      </w:pPr>
      <w:r>
        <w:rPr>
          <w:rFonts w:ascii="Times New Roman" w:eastAsia="Times New Roman" w:hAnsi="Times New Roman"/>
          <w:b/>
          <w:szCs w:val="20"/>
        </w:rPr>
        <w:t xml:space="preserve">  </w:t>
      </w:r>
    </w:p>
    <w:p w14:paraId="78F8BDC2" w14:textId="77777777" w:rsidR="008E6CDC" w:rsidRDefault="008E6CDC" w:rsidP="008E6CDC">
      <w:pPr>
        <w:pStyle w:val="Bezriadkovania"/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b/>
          <w:szCs w:val="20"/>
        </w:rPr>
        <w:t>Kontaktná osoba uchádzača:</w:t>
      </w:r>
      <w:r>
        <w:rPr>
          <w:rFonts w:ascii="Times New Roman" w:eastAsia="Times New Roman" w:hAnsi="Times New Roman"/>
          <w:szCs w:val="20"/>
        </w:rPr>
        <w:t xml:space="preserve">                                 </w:t>
      </w:r>
      <w:r>
        <w:rPr>
          <w:rFonts w:ascii="Times New Roman" w:eastAsia="Times New Roman" w:hAnsi="Times New Roman"/>
          <w:i/>
          <w:color w:val="FF0000"/>
          <w:szCs w:val="20"/>
        </w:rPr>
        <w:t>(vyplní uchádzač)</w:t>
      </w:r>
    </w:p>
    <w:p w14:paraId="7994A319" w14:textId="77777777" w:rsidR="008E6CDC" w:rsidRDefault="008E6CDC" w:rsidP="008E6CDC">
      <w:pPr>
        <w:rPr>
          <w:rFonts w:ascii="Times New Roman" w:eastAsia="Arial" w:hAnsi="Times New Roman"/>
          <w:szCs w:val="20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449"/>
        <w:gridCol w:w="1842"/>
        <w:gridCol w:w="1735"/>
        <w:gridCol w:w="2106"/>
      </w:tblGrid>
      <w:tr w:rsidR="008E6CDC" w14:paraId="2B0CEB6D" w14:textId="77777777" w:rsidTr="008E6CDC">
        <w:trPr>
          <w:trHeight w:val="300"/>
          <w:tblCellSpacing w:w="0" w:type="dxa"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1FE60" w14:textId="77777777" w:rsidR="008E6CDC" w:rsidRDefault="008E6C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sk-SK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C8924D" w14:textId="77777777" w:rsidR="008E6CDC" w:rsidRDefault="008E6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sk-SK"/>
              </w:rPr>
              <w:t>cena v € bez DPH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A15D40" w14:textId="77777777" w:rsidR="008E6CDC" w:rsidRDefault="008E6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sk-SK"/>
              </w:rPr>
              <w:t>sadzba DPH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8352D1" w14:textId="77777777" w:rsidR="008E6CDC" w:rsidRDefault="008E6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sk-SK"/>
              </w:rPr>
              <w:t>cena v € s DPH</w:t>
            </w:r>
          </w:p>
        </w:tc>
      </w:tr>
      <w:tr w:rsidR="008E6CDC" w14:paraId="08E08355" w14:textId="77777777" w:rsidTr="008E6CDC">
        <w:trPr>
          <w:trHeight w:val="300"/>
          <w:tblCellSpacing w:w="0" w:type="dxa"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B083B9" w14:textId="77777777" w:rsidR="008E6CDC" w:rsidRDefault="008E6C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sk-SK"/>
              </w:rPr>
            </w:pPr>
          </w:p>
          <w:p w14:paraId="73BA22DA" w14:textId="77777777" w:rsidR="008E6CDC" w:rsidRDefault="008E6C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sk-SK"/>
              </w:rPr>
              <w:t>cena celkom za celý predmet zákazky</w:t>
            </w:r>
          </w:p>
          <w:p w14:paraId="46D7EC72" w14:textId="77777777" w:rsidR="008E6CDC" w:rsidRDefault="008E6C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sk-SK"/>
              </w:rPr>
            </w:pPr>
          </w:p>
          <w:p w14:paraId="6496B6F1" w14:textId="77777777" w:rsidR="008E6CDC" w:rsidRDefault="008E6C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highlight w:val="lightGray"/>
                <w:lang w:eastAsia="sk-SK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F51A1D" w14:textId="77777777" w:rsidR="008E6CDC" w:rsidRDefault="008E6C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lightGray"/>
                <w:lang w:eastAsia="sk-SK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786DA" w14:textId="77777777" w:rsidR="008E6CDC" w:rsidRDefault="008E6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lightGray"/>
                <w:lang w:eastAsia="sk-SK"/>
              </w:rPr>
            </w:pP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D3B81" w14:textId="77777777" w:rsidR="008E6CDC" w:rsidRDefault="008E6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lightGray"/>
                <w:lang w:eastAsia="sk-SK"/>
              </w:rPr>
            </w:pPr>
          </w:p>
        </w:tc>
      </w:tr>
    </w:tbl>
    <w:p w14:paraId="281B0196" w14:textId="77777777" w:rsidR="008E6CDC" w:rsidRDefault="008E6CDC" w:rsidP="008E6CDC">
      <w:pPr>
        <w:autoSpaceDE w:val="0"/>
        <w:autoSpaceDN w:val="0"/>
        <w:adjustRightInd w:val="0"/>
        <w:rPr>
          <w:rFonts w:ascii="Times New Roman" w:eastAsia="Arial" w:hAnsi="Times New Roman"/>
          <w:szCs w:val="20"/>
          <w:lang w:eastAsia="zh-CN"/>
        </w:rPr>
      </w:pPr>
    </w:p>
    <w:p w14:paraId="2F18A9B1" w14:textId="77777777" w:rsidR="008E6CDC" w:rsidRDefault="008E6CDC" w:rsidP="008E6CDC">
      <w:pPr>
        <w:autoSpaceDE w:val="0"/>
        <w:autoSpaceDN w:val="0"/>
        <w:adjustRightInd w:val="0"/>
        <w:rPr>
          <w:rFonts w:ascii="Times New Roman" w:eastAsia="MicrosoftSansSerif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Cena za predmet zmluvy pokrýva celý zmluvný záväzok a všetky náležitosti a veci nevyhnutné na riadne vyhotovenie diela po celú dobu trvania zmluvy, vrátane inštalácie/montáže na mieste plnenia a opravy špaliet.</w:t>
      </w:r>
    </w:p>
    <w:p w14:paraId="6032A8BE" w14:textId="77777777" w:rsidR="008E6CDC" w:rsidRDefault="008E6CDC" w:rsidP="008E6CDC">
      <w:pPr>
        <w:rPr>
          <w:rFonts w:ascii="Times New Roman" w:eastAsia="Calibri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Všetky ceny a výpočty sa zaokrúhľujú na dve desatinné miesta</w:t>
      </w:r>
    </w:p>
    <w:p w14:paraId="128058C4" w14:textId="77777777" w:rsidR="008E6CDC" w:rsidRDefault="008E6CDC" w:rsidP="008E6CDC">
      <w:pPr>
        <w:rPr>
          <w:rFonts w:ascii="Times New Roman" w:hAnsi="Times New Roman"/>
          <w:b/>
          <w:szCs w:val="20"/>
        </w:rPr>
      </w:pPr>
    </w:p>
    <w:p w14:paraId="19045A22" w14:textId="77777777" w:rsidR="008E6CDC" w:rsidRDefault="008E6CDC" w:rsidP="008E6CDC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V ..............................................</w:t>
      </w:r>
      <w:r>
        <w:rPr>
          <w:rFonts w:ascii="Times New Roman" w:hAnsi="Times New Roman"/>
          <w:b/>
          <w:szCs w:val="20"/>
        </w:rPr>
        <w:tab/>
        <w:t>dňa .....................................</w:t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 xml:space="preserve">      </w:t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 xml:space="preserve"> .................... ................................................</w:t>
      </w:r>
      <w:r>
        <w:rPr>
          <w:rFonts w:ascii="Times New Roman" w:hAnsi="Times New Roman"/>
          <w:b/>
          <w:szCs w:val="20"/>
        </w:rPr>
        <w:t>.........</w:t>
      </w:r>
    </w:p>
    <w:p w14:paraId="2BE07875" w14:textId="0435A4EA" w:rsidR="008E6CDC" w:rsidRPr="008E6CDC" w:rsidRDefault="008E6CDC" w:rsidP="008E6CDC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 (meno, priezvisko a funkcia  oprávnenej osoby uchádzača )</w:t>
      </w:r>
    </w:p>
    <w:p w14:paraId="1A22ABD5" w14:textId="77777777" w:rsidR="008E6CDC" w:rsidRDefault="008E6CDC" w:rsidP="008E6CDC">
      <w:pPr>
        <w:ind w:right="57"/>
        <w:rPr>
          <w:rFonts w:ascii="Times New Roman" w:hAnsi="Times New Roman"/>
          <w:b/>
          <w:color w:val="000000"/>
          <w:szCs w:val="20"/>
        </w:rPr>
      </w:pPr>
    </w:p>
    <w:p w14:paraId="2835D9CB" w14:textId="57029BDF" w:rsidR="008E6CDC" w:rsidRPr="008E6CDC" w:rsidRDefault="008E6CDC" w:rsidP="008E6CDC">
      <w:pPr>
        <w:ind w:right="57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Poznámka:</w:t>
      </w:r>
      <w:r>
        <w:rPr>
          <w:rFonts w:ascii="Times New Roman" w:hAnsi="Times New Roman"/>
          <w:b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>podpis uchádzača alebo osoby oprávnenej konať za uchádzača</w:t>
      </w:r>
    </w:p>
    <w:p w14:paraId="34F10E39" w14:textId="77777777" w:rsidR="008E6CDC" w:rsidRDefault="008E6CDC" w:rsidP="008E6CDC">
      <w:pPr>
        <w:rPr>
          <w:rFonts w:ascii="Times New Roman" w:eastAsia="Arial" w:hAnsi="Times New Roman"/>
          <w:b/>
          <w:color w:val="000000"/>
          <w:szCs w:val="20"/>
        </w:rPr>
      </w:pPr>
    </w:p>
    <w:p w14:paraId="1EBB7381" w14:textId="77777777" w:rsidR="008E6CDC" w:rsidRDefault="008E6CDC" w:rsidP="008E6CDC">
      <w:pPr>
        <w:rPr>
          <w:rFonts w:ascii="Times New Roman" w:eastAsia="Arial" w:hAnsi="Times New Roman"/>
          <w:b/>
          <w:color w:val="000000"/>
          <w:szCs w:val="20"/>
        </w:rPr>
      </w:pPr>
    </w:p>
    <w:p w14:paraId="184AEAB1" w14:textId="77777777" w:rsidR="008E6CDC" w:rsidRDefault="008E6CDC" w:rsidP="008E6CDC">
      <w:pPr>
        <w:rPr>
          <w:rFonts w:ascii="Times New Roman" w:eastAsia="Times New Roman" w:hAnsi="Times New Roman"/>
          <w:b/>
          <w:i/>
          <w:u w:val="single"/>
          <w:lang w:eastAsia="ar-SA"/>
        </w:rPr>
      </w:pPr>
      <w:bookmarkStart w:id="1" w:name="_Hlk21521924"/>
      <w:r>
        <w:rPr>
          <w:rFonts w:ascii="Times New Roman" w:eastAsia="Arial" w:hAnsi="Times New Roman"/>
          <w:b/>
          <w:color w:val="000000"/>
          <w:szCs w:val="20"/>
        </w:rPr>
        <w:t xml:space="preserve">Príloha č. 2 </w:t>
      </w:r>
      <w:r>
        <w:rPr>
          <w:rFonts w:ascii="Times New Roman" w:eastAsia="Arial" w:hAnsi="Times New Roman"/>
          <w:b/>
          <w:color w:val="000000"/>
          <w:szCs w:val="20"/>
        </w:rPr>
        <w:tab/>
      </w:r>
      <w:r>
        <w:rPr>
          <w:rFonts w:ascii="Times New Roman" w:eastAsia="Arial" w:hAnsi="Times New Roman"/>
          <w:b/>
          <w:color w:val="000000"/>
          <w:szCs w:val="20"/>
        </w:rPr>
        <w:tab/>
      </w:r>
      <w:r>
        <w:rPr>
          <w:rFonts w:ascii="Times New Roman" w:eastAsia="Arial" w:hAnsi="Times New Roman"/>
          <w:b/>
          <w:color w:val="000000"/>
          <w:szCs w:val="20"/>
        </w:rPr>
        <w:tab/>
      </w:r>
      <w:r>
        <w:rPr>
          <w:rFonts w:ascii="Times New Roman" w:eastAsia="Arial" w:hAnsi="Times New Roman"/>
          <w:b/>
          <w:color w:val="000000"/>
          <w:szCs w:val="20"/>
        </w:rPr>
        <w:tab/>
      </w:r>
      <w:r>
        <w:rPr>
          <w:rFonts w:ascii="Times New Roman" w:eastAsia="Times New Roman" w:hAnsi="Times New Roman"/>
          <w:b/>
          <w:i/>
          <w:u w:val="single"/>
          <w:lang w:eastAsia="ar-SA"/>
        </w:rPr>
        <w:t>Identifikačné údaje uchádzača</w:t>
      </w:r>
    </w:p>
    <w:bookmarkEnd w:id="1"/>
    <w:p w14:paraId="0D1A3F14" w14:textId="77777777" w:rsidR="008E6CDC" w:rsidRDefault="008E6CDC" w:rsidP="008E6CDC">
      <w:pPr>
        <w:rPr>
          <w:rFonts w:ascii="Times New Roman" w:eastAsia="Arial" w:hAnsi="Times New Roman"/>
          <w:b/>
          <w:color w:val="000000"/>
          <w:szCs w:val="20"/>
          <w:lang w:eastAsia="zh-CN"/>
        </w:rPr>
      </w:pPr>
      <w:r>
        <w:rPr>
          <w:rFonts w:ascii="Times New Roman" w:eastAsia="Arial" w:hAnsi="Times New Roman"/>
          <w:b/>
          <w:color w:val="000000"/>
          <w:szCs w:val="20"/>
        </w:rPr>
        <w:tab/>
      </w:r>
    </w:p>
    <w:p w14:paraId="42F28D46" w14:textId="77777777" w:rsidR="008E6CDC" w:rsidRDefault="008E6CDC" w:rsidP="008E6CDC">
      <w:pPr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ab/>
      </w:r>
      <w:r>
        <w:rPr>
          <w:rFonts w:ascii="Times New Roman" w:eastAsia="Arial" w:hAnsi="Times New Roman"/>
          <w:color w:val="000000"/>
          <w:szCs w:val="20"/>
        </w:rPr>
        <w:tab/>
      </w:r>
      <w:r>
        <w:rPr>
          <w:rFonts w:ascii="Times New Roman" w:eastAsia="Arial" w:hAnsi="Times New Roman"/>
          <w:color w:val="000000"/>
          <w:szCs w:val="20"/>
        </w:rPr>
        <w:tab/>
      </w:r>
      <w:r>
        <w:rPr>
          <w:rFonts w:ascii="Times New Roman" w:eastAsia="Arial" w:hAnsi="Times New Roman"/>
          <w:color w:val="000000"/>
          <w:szCs w:val="20"/>
        </w:rPr>
        <w:tab/>
      </w:r>
    </w:p>
    <w:p w14:paraId="6E229A4E" w14:textId="77777777" w:rsidR="008E6CDC" w:rsidRDefault="008E6CDC" w:rsidP="008E6CDC">
      <w:pPr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>Názov alebo obchodné meno uchádzača..............................................................................</w:t>
      </w:r>
    </w:p>
    <w:p w14:paraId="4086A769" w14:textId="77777777" w:rsidR="008E6CDC" w:rsidRDefault="008E6CDC" w:rsidP="008E6CDC">
      <w:pPr>
        <w:rPr>
          <w:rFonts w:ascii="Times New Roman" w:eastAsia="Arial" w:hAnsi="Times New Roman"/>
          <w:color w:val="000000"/>
          <w:szCs w:val="20"/>
        </w:rPr>
      </w:pPr>
    </w:p>
    <w:p w14:paraId="08D13167" w14:textId="77777777" w:rsidR="008E6CDC" w:rsidRDefault="008E6CDC" w:rsidP="008E6CDC">
      <w:pPr>
        <w:rPr>
          <w:rFonts w:ascii="Times New Roman" w:eastAsia="Arial" w:hAnsi="Times New Roman"/>
          <w:color w:val="000000"/>
          <w:szCs w:val="20"/>
        </w:rPr>
      </w:pPr>
    </w:p>
    <w:p w14:paraId="5C60F01E" w14:textId="77777777" w:rsidR="008E6CDC" w:rsidRDefault="008E6CDC" w:rsidP="008E6CDC">
      <w:pPr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>Adresa alebo sídlo uchádzača...............................................................................................</w:t>
      </w:r>
    </w:p>
    <w:p w14:paraId="0DE8957B" w14:textId="77777777" w:rsidR="008E6CDC" w:rsidRDefault="008E6CDC" w:rsidP="008E6CDC">
      <w:pPr>
        <w:rPr>
          <w:rFonts w:ascii="Times New Roman" w:eastAsia="Arial" w:hAnsi="Times New Roman"/>
          <w:color w:val="000000"/>
          <w:szCs w:val="20"/>
        </w:rPr>
      </w:pPr>
    </w:p>
    <w:p w14:paraId="2EBB3659" w14:textId="77777777" w:rsidR="008E6CDC" w:rsidRDefault="008E6CDC" w:rsidP="008E6CDC">
      <w:pPr>
        <w:rPr>
          <w:rFonts w:ascii="Times New Roman" w:eastAsia="Arial" w:hAnsi="Times New Roman"/>
          <w:b/>
          <w:color w:val="000000"/>
          <w:szCs w:val="20"/>
        </w:rPr>
      </w:pPr>
    </w:p>
    <w:p w14:paraId="5F20C3AE" w14:textId="77777777" w:rsidR="008E6CDC" w:rsidRDefault="008E6CDC" w:rsidP="008E6CDC">
      <w:pPr>
        <w:rPr>
          <w:rFonts w:ascii="Times New Roman" w:eastAsia="Arial" w:hAnsi="Times New Roman"/>
          <w:szCs w:val="20"/>
        </w:rPr>
      </w:pPr>
      <w:r>
        <w:rPr>
          <w:rFonts w:ascii="Times New Roman" w:eastAsia="Arial" w:hAnsi="Times New Roman"/>
          <w:szCs w:val="20"/>
        </w:rPr>
        <w:t xml:space="preserve">Ja </w:t>
      </w:r>
      <w:proofErr w:type="spellStart"/>
      <w:r>
        <w:rPr>
          <w:rFonts w:ascii="Times New Roman" w:eastAsia="Arial" w:hAnsi="Times New Roman"/>
          <w:szCs w:val="20"/>
        </w:rPr>
        <w:t>dolupodpísaný</w:t>
      </w:r>
      <w:proofErr w:type="spellEnd"/>
      <w:r>
        <w:rPr>
          <w:rFonts w:ascii="Times New Roman" w:eastAsia="Arial" w:hAnsi="Times New Roman"/>
          <w:szCs w:val="20"/>
        </w:rPr>
        <w:t>, ako štatutárny organ uchádzača:</w:t>
      </w:r>
    </w:p>
    <w:p w14:paraId="06FFD1C4" w14:textId="77777777" w:rsidR="008E6CDC" w:rsidRDefault="008E6CDC" w:rsidP="008E6CDC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Arial" w:hAnsi="Times New Roman"/>
          <w:b/>
          <w:szCs w:val="20"/>
        </w:rPr>
      </w:pPr>
      <w:r>
        <w:rPr>
          <w:rFonts w:ascii="Times New Roman" w:eastAsia="Arial" w:hAnsi="Times New Roman"/>
          <w:szCs w:val="20"/>
        </w:rPr>
        <w:t>rozumel som a súhlasím s podmienkami určenými verejným obstarávateľom a akceptujem v plnom rozsahu obchodné, zmluvné a technické podmienky predmetu zákazky uvedené vo Výzve v rámci súťaže na predmet zákazky :</w:t>
      </w:r>
    </w:p>
    <w:p w14:paraId="1F1F00BB" w14:textId="77777777" w:rsidR="008E6CDC" w:rsidRDefault="008E6CDC" w:rsidP="008E6CDC">
      <w:pPr>
        <w:spacing w:after="0" w:line="240" w:lineRule="auto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,,  </w:t>
      </w:r>
      <w:r>
        <w:rPr>
          <w:rFonts w:ascii="Times New Roman" w:hAnsi="Times New Roman"/>
          <w:b/>
          <w:bCs/>
          <w:sz w:val="24"/>
          <w:szCs w:val="28"/>
        </w:rPr>
        <w:t>Vypracovanie dokumentácie pre potreby implementácie novej VoIP infraštruktúry“.</w:t>
      </w:r>
    </w:p>
    <w:p w14:paraId="036BC614" w14:textId="77777777" w:rsidR="008E6CDC" w:rsidRDefault="008E6CDC" w:rsidP="008E6CDC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14:paraId="589A8CF6" w14:textId="77777777" w:rsidR="008E6CDC" w:rsidRDefault="008E6CDC" w:rsidP="008E6CDC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3C1E8CD6" w14:textId="77777777" w:rsidR="008E6CDC" w:rsidRDefault="008E6CDC" w:rsidP="008E6CDC">
      <w:pPr>
        <w:suppressAutoHyphens/>
        <w:jc w:val="both"/>
        <w:rPr>
          <w:rFonts w:ascii="Times New Roman" w:hAnsi="Times New Roman"/>
          <w:b/>
          <w:sz w:val="36"/>
          <w:szCs w:val="28"/>
        </w:rPr>
      </w:pPr>
    </w:p>
    <w:p w14:paraId="7B0DD4EA" w14:textId="77777777" w:rsidR="008E6CDC" w:rsidRDefault="008E6CDC" w:rsidP="008E6CDC">
      <w:pPr>
        <w:suppressAutoHyphens/>
        <w:jc w:val="both"/>
        <w:rPr>
          <w:rFonts w:ascii="Times New Roman" w:hAnsi="Times New Roman"/>
          <w:b/>
          <w:sz w:val="36"/>
          <w:szCs w:val="28"/>
        </w:rPr>
      </w:pPr>
    </w:p>
    <w:p w14:paraId="5CAE19C8" w14:textId="77777777" w:rsidR="008E6CDC" w:rsidRDefault="008E6CDC" w:rsidP="008E6CDC">
      <w:pPr>
        <w:suppressAutoHyphens/>
        <w:jc w:val="both"/>
        <w:rPr>
          <w:rFonts w:ascii="Times New Roman" w:hAnsi="Times New Roman"/>
          <w:b/>
          <w:sz w:val="24"/>
          <w:szCs w:val="28"/>
        </w:rPr>
      </w:pPr>
    </w:p>
    <w:p w14:paraId="1E1FE267" w14:textId="77777777" w:rsidR="008E6CDC" w:rsidRDefault="008E6CDC" w:rsidP="008E6CDC">
      <w:pPr>
        <w:rPr>
          <w:rFonts w:ascii="Times New Roman" w:eastAsia="Arial" w:hAnsi="Times New Roman"/>
          <w:szCs w:val="20"/>
        </w:rPr>
      </w:pPr>
      <w:r>
        <w:rPr>
          <w:rFonts w:ascii="Times New Roman" w:eastAsia="Arial" w:hAnsi="Times New Roman"/>
          <w:szCs w:val="20"/>
        </w:rPr>
        <w:t>V ..............................................dňa....................................................</w:t>
      </w:r>
    </w:p>
    <w:p w14:paraId="483D4D9A" w14:textId="77777777" w:rsidR="008E6CDC" w:rsidRDefault="008E6CDC" w:rsidP="008E6CDC">
      <w:pPr>
        <w:rPr>
          <w:rFonts w:ascii="Times New Roman" w:eastAsia="Arial" w:hAnsi="Times New Roman"/>
          <w:szCs w:val="20"/>
        </w:rPr>
      </w:pPr>
    </w:p>
    <w:p w14:paraId="72D6F205" w14:textId="77777777" w:rsidR="008E6CDC" w:rsidRDefault="008E6CDC" w:rsidP="008E6CDC">
      <w:pPr>
        <w:rPr>
          <w:rFonts w:ascii="Times New Roman" w:eastAsia="Arial" w:hAnsi="Times New Roman"/>
          <w:szCs w:val="20"/>
        </w:rPr>
      </w:pPr>
    </w:p>
    <w:p w14:paraId="3B0FAB4B" w14:textId="77777777" w:rsidR="008E6CDC" w:rsidRDefault="008E6CDC" w:rsidP="008E6CDC">
      <w:pPr>
        <w:rPr>
          <w:rFonts w:ascii="Times New Roman" w:eastAsia="Arial" w:hAnsi="Times New Roman"/>
          <w:szCs w:val="20"/>
        </w:rPr>
      </w:pPr>
    </w:p>
    <w:p w14:paraId="632B314A" w14:textId="77777777" w:rsidR="008E6CDC" w:rsidRDefault="008E6CDC" w:rsidP="008E6CDC">
      <w:pPr>
        <w:rPr>
          <w:rFonts w:ascii="Times New Roman" w:eastAsia="Arial" w:hAnsi="Times New Roman"/>
          <w:szCs w:val="20"/>
        </w:rPr>
      </w:pPr>
    </w:p>
    <w:p w14:paraId="0B0EC3F2" w14:textId="77777777" w:rsidR="008E6CDC" w:rsidRDefault="008E6CDC" w:rsidP="008E6CDC">
      <w:pPr>
        <w:ind w:left="4956" w:firstLine="708"/>
        <w:rPr>
          <w:rFonts w:ascii="Times New Roman" w:eastAsia="Arial" w:hAnsi="Times New Roman"/>
          <w:color w:val="000000"/>
          <w:spacing w:val="-16"/>
          <w:szCs w:val="20"/>
          <w:shd w:val="clear" w:color="auto" w:fill="FFFFFF"/>
        </w:rPr>
      </w:pPr>
      <w:r>
        <w:rPr>
          <w:rFonts w:ascii="Times New Roman" w:eastAsia="Arial" w:hAnsi="Times New Roman"/>
          <w:color w:val="000000"/>
          <w:spacing w:val="-16"/>
          <w:szCs w:val="20"/>
          <w:shd w:val="clear" w:color="auto" w:fill="FFFFFF"/>
        </w:rPr>
        <w:t>.........................................................................</w:t>
      </w:r>
    </w:p>
    <w:p w14:paraId="507FC925" w14:textId="77777777" w:rsidR="008E6CDC" w:rsidRDefault="008E6CDC" w:rsidP="008E6CDC">
      <w:pPr>
        <w:rPr>
          <w:rFonts w:ascii="Times New Roman" w:eastAsia="Arial" w:hAnsi="Times New Roman"/>
          <w:color w:val="000000"/>
          <w:spacing w:val="-16"/>
          <w:szCs w:val="20"/>
          <w:shd w:val="clear" w:color="auto" w:fill="FFFFFF"/>
        </w:rPr>
      </w:pPr>
      <w:r>
        <w:rPr>
          <w:rFonts w:ascii="Times New Roman" w:eastAsia="Arial" w:hAnsi="Times New Roman"/>
          <w:color w:val="000000"/>
          <w:spacing w:val="-16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        podpis štatutárneho zástupcu  / uchádzača</w:t>
      </w:r>
    </w:p>
    <w:p w14:paraId="51546D0D" w14:textId="77777777" w:rsidR="008E6CDC" w:rsidRDefault="008E6CDC" w:rsidP="008E6CDC">
      <w:pPr>
        <w:spacing w:after="0" w:line="240" w:lineRule="auto"/>
        <w:jc w:val="both"/>
        <w:rPr>
          <w:rFonts w:ascii="Times New Roman" w:eastAsia="Calibri" w:hAnsi="Times New Roman"/>
        </w:rPr>
      </w:pPr>
    </w:p>
    <w:p w14:paraId="1CFC49D1" w14:textId="77777777" w:rsidR="00D80885" w:rsidRDefault="00D80885"/>
    <w:sectPr w:rsidR="00D80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SansSerif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1776824"/>
    <w:multiLevelType w:val="multilevel"/>
    <w:tmpl w:val="0060AF7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802B1"/>
    <w:rsid w:val="008E6CDC"/>
    <w:rsid w:val="00A802B1"/>
    <w:rsid w:val="00D8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790B"/>
  <w15:chartTrackingRefBased/>
  <w15:docId w15:val="{4138A713-B789-4617-BF59-091D9ACF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BezriadkovaniaChar">
    <w:name w:val="Bez riadkovania Char"/>
    <w:link w:val="Bezriadkovania"/>
    <w:uiPriority w:val="1"/>
    <w:locked/>
    <w:rsid w:val="008E6CDC"/>
    <w:rPr>
      <w:rFonts w:ascii="Calibri" w:eastAsia="Calibri" w:hAnsi="Calibri" w:cs="Calibri"/>
      <w:lang w:eastAsia="zh-CN"/>
    </w:rPr>
  </w:style>
  <w:style w:type="paragraph" w:styleId="Bezriadkovania">
    <w:name w:val="No Spacing"/>
    <w:link w:val="BezriadkovaniaChar"/>
    <w:uiPriority w:val="1"/>
    <w:qFormat/>
    <w:rsid w:val="008E6CDC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Obyajntext1">
    <w:name w:val="Obyčajný text1"/>
    <w:basedOn w:val="Normlny"/>
    <w:rsid w:val="008E6CDC"/>
    <w:rPr>
      <w:rFonts w:ascii="Courier New" w:eastAsia="Calibri" w:hAnsi="Courier New" w:cs="Courier New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Taligová, Silvia</dc:creator>
  <cp:keywords/>
  <dc:description/>
  <cp:lastModifiedBy>Taligová, Silvia</cp:lastModifiedBy>
  <cp:revision>2</cp:revision>
  <dcterms:created xsi:type="dcterms:W3CDTF">2019-10-18T10:19:00Z</dcterms:created>
  <dcterms:modified xsi:type="dcterms:W3CDTF">2019-10-18T10:21:00Z</dcterms:modified>
</cp:coreProperties>
</file>